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64032" w14:textId="77777777" w:rsidR="00B57145" w:rsidRPr="00431B9E" w:rsidRDefault="00B57145" w:rsidP="00B30E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46D675" w14:textId="19064709" w:rsidR="00DC520E" w:rsidRPr="00431B9E" w:rsidRDefault="00DC520E" w:rsidP="00DC520E">
      <w:pPr>
        <w:widowControl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431B9E">
        <w:rPr>
          <w:rFonts w:ascii="Times New Roman" w:eastAsia="MS Mincho" w:hAnsi="Times New Roman" w:cs="Times New Roman"/>
          <w:sz w:val="24"/>
          <w:szCs w:val="24"/>
        </w:rPr>
        <w:t>November 1, 2021</w:t>
      </w:r>
    </w:p>
    <w:p w14:paraId="07A0B057" w14:textId="77777777" w:rsidR="00C953B5" w:rsidRPr="00431B9E" w:rsidRDefault="00C953B5" w:rsidP="00C953B5">
      <w:pPr>
        <w:widowControl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14:paraId="3A99BC11" w14:textId="77777777" w:rsidR="00C953B5" w:rsidRPr="00431B9E" w:rsidRDefault="00C953B5" w:rsidP="00C953B5">
      <w:pPr>
        <w:widowControl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14:paraId="0A3FFD48" w14:textId="00CB6182" w:rsidR="00F81CF4" w:rsidRPr="00431B9E" w:rsidRDefault="00F81CF4" w:rsidP="00F81CF4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431B9E">
        <w:rPr>
          <w:rFonts w:ascii="Times New Roman" w:eastAsia="MS Mincho" w:hAnsi="Times New Roman" w:cs="Times New Roman"/>
          <w:sz w:val="24"/>
          <w:szCs w:val="24"/>
        </w:rPr>
        <w:t>Public Utility Commission of Texas</w:t>
      </w:r>
      <w:r w:rsidR="00DC520E"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="00DC520E"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="00DC520E"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="00DC520E"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="00DC520E"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="00DC520E"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="00DC520E"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="00DC520E" w:rsidRPr="00431B9E">
        <w:rPr>
          <w:rFonts w:ascii="Times New Roman" w:eastAsia="MS Mincho" w:hAnsi="Times New Roman" w:cs="Times New Roman"/>
          <w:i/>
          <w:sz w:val="24"/>
          <w:szCs w:val="24"/>
        </w:rPr>
        <w:t>Via e-Filing</w:t>
      </w:r>
    </w:p>
    <w:p w14:paraId="53E47997" w14:textId="77777777" w:rsidR="00F81CF4" w:rsidRPr="00431B9E" w:rsidRDefault="00F81CF4" w:rsidP="00F81CF4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431B9E">
        <w:rPr>
          <w:rFonts w:ascii="Times New Roman" w:eastAsia="MS Mincho" w:hAnsi="Times New Roman" w:cs="Times New Roman"/>
          <w:sz w:val="24"/>
          <w:szCs w:val="24"/>
        </w:rPr>
        <w:t>Central Records</w:t>
      </w:r>
    </w:p>
    <w:p w14:paraId="3F3D82A4" w14:textId="77777777" w:rsidR="00680F6C" w:rsidRDefault="00F81CF4" w:rsidP="00F81CF4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431B9E">
        <w:rPr>
          <w:rFonts w:ascii="Times New Roman" w:eastAsia="MS Mincho" w:hAnsi="Times New Roman" w:cs="Times New Roman"/>
          <w:sz w:val="24"/>
          <w:szCs w:val="24"/>
        </w:rPr>
        <w:t xml:space="preserve">1701 N Congress </w:t>
      </w:r>
    </w:p>
    <w:p w14:paraId="7F1965CD" w14:textId="35C9A89E" w:rsidR="00F81CF4" w:rsidRPr="00431B9E" w:rsidRDefault="00F81CF4" w:rsidP="00F81CF4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431B9E">
        <w:rPr>
          <w:rFonts w:ascii="Times New Roman" w:eastAsia="MS Mincho" w:hAnsi="Times New Roman" w:cs="Times New Roman"/>
          <w:sz w:val="24"/>
          <w:szCs w:val="24"/>
        </w:rPr>
        <w:t>PO Box 13326</w:t>
      </w:r>
    </w:p>
    <w:p w14:paraId="7FF3AD7E" w14:textId="371DA2A6" w:rsidR="00C953B5" w:rsidRPr="00431B9E" w:rsidRDefault="00F81CF4" w:rsidP="00F81CF4">
      <w:pPr>
        <w:widowControl/>
        <w:spacing w:after="0" w:line="240" w:lineRule="auto"/>
        <w:rPr>
          <w:rFonts w:ascii="Times New Roman" w:eastAsia="MS Mincho" w:hAnsi="Times New Roman" w:cs="Times New Roman"/>
          <w:i/>
          <w:sz w:val="24"/>
          <w:szCs w:val="24"/>
        </w:rPr>
      </w:pPr>
      <w:r w:rsidRPr="00431B9E">
        <w:rPr>
          <w:rFonts w:ascii="Times New Roman" w:eastAsia="MS Mincho" w:hAnsi="Times New Roman" w:cs="Times New Roman"/>
          <w:sz w:val="24"/>
          <w:szCs w:val="24"/>
        </w:rPr>
        <w:t>Austin, Texas 78711-3326</w:t>
      </w:r>
      <w:r w:rsidR="00B30ED1"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="00B30ED1"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="00B30ED1"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="00B30ED1"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="00B30ED1"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="00B30ED1"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="00B30ED1"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="00DC520E" w:rsidRPr="00431B9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="00B30ED1" w:rsidRPr="00431B9E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14:paraId="526E1622" w14:textId="77777777" w:rsidR="00B30ED1" w:rsidRPr="00431B9E" w:rsidRDefault="00B30ED1" w:rsidP="00B30ED1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</w:p>
    <w:p w14:paraId="62244A76" w14:textId="3E55AF90" w:rsidR="00F81CF4" w:rsidRPr="00431B9E" w:rsidRDefault="00F81CF4" w:rsidP="00B30ED1">
      <w:pPr>
        <w:widowControl/>
        <w:spacing w:after="0" w:line="240" w:lineRule="auto"/>
        <w:ind w:firstLine="720"/>
        <w:rPr>
          <w:rFonts w:ascii="Times New Roman" w:eastAsia="MS Mincho" w:hAnsi="Times New Roman" w:cs="Times New Roman"/>
          <w:sz w:val="24"/>
          <w:szCs w:val="24"/>
        </w:rPr>
      </w:pPr>
      <w:r w:rsidRPr="00431B9E">
        <w:rPr>
          <w:rFonts w:ascii="Times New Roman" w:eastAsia="MS Mincho" w:hAnsi="Times New Roman" w:cs="Times New Roman"/>
          <w:sz w:val="24"/>
          <w:szCs w:val="24"/>
        </w:rPr>
        <w:t>RE:  Project 52299</w:t>
      </w:r>
      <w:r w:rsidR="00F963C6">
        <w:rPr>
          <w:rFonts w:ascii="Times New Roman" w:eastAsia="MS Mincho" w:hAnsi="Times New Roman" w:cs="Times New Roman"/>
          <w:sz w:val="24"/>
          <w:szCs w:val="24"/>
        </w:rPr>
        <w:t xml:space="preserve"> – Bear Creek Special Utility District Submission </w:t>
      </w:r>
    </w:p>
    <w:p w14:paraId="254972CD" w14:textId="77777777" w:rsidR="00F81CF4" w:rsidRPr="00431B9E" w:rsidRDefault="00F81CF4" w:rsidP="00F81CF4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</w:p>
    <w:p w14:paraId="1F3651A5" w14:textId="6BD11C2D" w:rsidR="00C953B5" w:rsidRPr="00431B9E" w:rsidRDefault="00C953B5" w:rsidP="00C953B5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431B9E">
        <w:rPr>
          <w:rFonts w:ascii="Times New Roman" w:eastAsia="MS Mincho" w:hAnsi="Times New Roman" w:cs="Times New Roman"/>
          <w:sz w:val="24"/>
          <w:szCs w:val="24"/>
        </w:rPr>
        <w:t xml:space="preserve">To Whom it May Concern:                              </w:t>
      </w:r>
      <w:r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="00200E78" w:rsidRPr="00431B9E">
        <w:rPr>
          <w:rFonts w:ascii="Times New Roman" w:eastAsia="MS Mincho" w:hAnsi="Times New Roman" w:cs="Times New Roman"/>
          <w:sz w:val="24"/>
          <w:szCs w:val="24"/>
        </w:rPr>
        <w:t xml:space="preserve">                     </w:t>
      </w:r>
      <w:r w:rsidRPr="00431B9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14:paraId="11951E31" w14:textId="77777777" w:rsidR="00C953B5" w:rsidRPr="00431B9E" w:rsidRDefault="00C953B5" w:rsidP="00C953B5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</w:p>
    <w:p w14:paraId="058B53EB" w14:textId="55FE9D23" w:rsidR="00431B9E" w:rsidRPr="00431B9E" w:rsidRDefault="00431B9E" w:rsidP="00431B9E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431B9E">
        <w:rPr>
          <w:rFonts w:ascii="Times New Roman" w:hAnsi="Times New Roman"/>
          <w:sz w:val="24"/>
          <w:szCs w:val="24"/>
        </w:rPr>
        <w:t xml:space="preserve">In accordance with Senate Bill 3 enacted by the 87th Texas Legislature, Regular Session, </w:t>
      </w:r>
      <w:r>
        <w:rPr>
          <w:rFonts w:ascii="Times New Roman" w:hAnsi="Times New Roman"/>
          <w:sz w:val="24"/>
          <w:szCs w:val="24"/>
        </w:rPr>
        <w:t>Bear Creek Special Utility District</w:t>
      </w:r>
      <w:r w:rsidRPr="00431B9E">
        <w:rPr>
          <w:rFonts w:ascii="Times New Roman" w:hAnsi="Times New Roman"/>
          <w:sz w:val="24"/>
          <w:szCs w:val="24"/>
        </w:rPr>
        <w:t xml:space="preserve"> is defined as an “affected utility”, and</w:t>
      </w:r>
      <w:r w:rsidR="00680F6C">
        <w:rPr>
          <w:rFonts w:ascii="Times New Roman" w:hAnsi="Times New Roman"/>
          <w:sz w:val="24"/>
          <w:szCs w:val="24"/>
        </w:rPr>
        <w:t xml:space="preserve"> therefore files this letter </w:t>
      </w:r>
      <w:r w:rsidRPr="00431B9E">
        <w:rPr>
          <w:rFonts w:ascii="Times New Roman" w:hAnsi="Times New Roman"/>
          <w:sz w:val="24"/>
          <w:szCs w:val="24"/>
        </w:rPr>
        <w:t xml:space="preserve">to satisfy the requirement set forth in Texas Water Code § 13.1396(c).  </w:t>
      </w:r>
    </w:p>
    <w:p w14:paraId="3A085A02" w14:textId="7DD28F93" w:rsidR="00431B9E" w:rsidRPr="00431B9E" w:rsidRDefault="00431B9E" w:rsidP="00431B9E">
      <w:pPr>
        <w:ind w:left="720"/>
        <w:rPr>
          <w:rFonts w:ascii="Times New Roman" w:hAnsi="Times New Roman"/>
          <w:sz w:val="24"/>
          <w:szCs w:val="24"/>
        </w:rPr>
      </w:pPr>
      <w:r w:rsidRPr="00431B9E">
        <w:rPr>
          <w:rFonts w:ascii="Times New Roman" w:hAnsi="Times New Roman"/>
          <w:sz w:val="24"/>
          <w:szCs w:val="24"/>
          <w:u w:val="single"/>
        </w:rPr>
        <w:t>Official Name of the Water System</w:t>
      </w:r>
      <w:r w:rsidRPr="00431B9E">
        <w:rPr>
          <w:rFonts w:ascii="Times New Roman" w:hAnsi="Times New Roman"/>
          <w:sz w:val="24"/>
          <w:szCs w:val="24"/>
        </w:rPr>
        <w:t xml:space="preserve">:  </w:t>
      </w:r>
      <w:r>
        <w:rPr>
          <w:rFonts w:ascii="Times New Roman" w:hAnsi="Times New Roman"/>
          <w:sz w:val="24"/>
          <w:szCs w:val="24"/>
        </w:rPr>
        <w:t>Bear Creek Special Utility District (formerly Lavon Special Utility District; Lavon Water Supply Corporation)</w:t>
      </w:r>
    </w:p>
    <w:p w14:paraId="41B6998F" w14:textId="3C1CB591" w:rsidR="00431B9E" w:rsidRPr="00431B9E" w:rsidRDefault="00680F6C" w:rsidP="00431B9E">
      <w:pPr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Mailing A</w:t>
      </w:r>
      <w:r w:rsidR="00431B9E" w:rsidRPr="00431B9E">
        <w:rPr>
          <w:rFonts w:ascii="Times New Roman" w:hAnsi="Times New Roman"/>
          <w:sz w:val="24"/>
          <w:szCs w:val="24"/>
          <w:u w:val="single"/>
        </w:rPr>
        <w:t>ddress</w:t>
      </w:r>
      <w:r w:rsidR="00431B9E" w:rsidRPr="00431B9E">
        <w:rPr>
          <w:rFonts w:ascii="Times New Roman" w:hAnsi="Times New Roman"/>
          <w:sz w:val="24"/>
          <w:szCs w:val="24"/>
        </w:rPr>
        <w:t xml:space="preserve">: </w:t>
      </w:r>
      <w:r w:rsidR="00431B9E">
        <w:rPr>
          <w:rFonts w:ascii="Times New Roman" w:hAnsi="Times New Roman"/>
          <w:sz w:val="24"/>
          <w:szCs w:val="24"/>
        </w:rPr>
        <w:t>P.O. Box 188, Lavon, Texas 75166</w:t>
      </w:r>
    </w:p>
    <w:p w14:paraId="1F3293D1" w14:textId="389BB1B6" w:rsidR="00431B9E" w:rsidRPr="00431B9E" w:rsidRDefault="00431B9E" w:rsidP="00431B9E">
      <w:pPr>
        <w:rPr>
          <w:rFonts w:ascii="Times New Roman" w:hAnsi="Times New Roman"/>
          <w:sz w:val="24"/>
          <w:szCs w:val="24"/>
        </w:rPr>
      </w:pPr>
      <w:r w:rsidRPr="00431B9E">
        <w:rPr>
          <w:rFonts w:ascii="Times New Roman" w:hAnsi="Times New Roman"/>
          <w:sz w:val="24"/>
          <w:szCs w:val="24"/>
        </w:rPr>
        <w:tab/>
      </w:r>
      <w:r w:rsidRPr="00431B9E">
        <w:rPr>
          <w:rFonts w:ascii="Times New Roman" w:hAnsi="Times New Roman"/>
          <w:sz w:val="24"/>
          <w:szCs w:val="24"/>
          <w:u w:val="single"/>
        </w:rPr>
        <w:t>Emergency Contact:</w:t>
      </w:r>
      <w:r w:rsidRPr="00431B9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Camille Reagan, General Manager, 972-843-2101 </w:t>
      </w:r>
    </w:p>
    <w:p w14:paraId="057078F5" w14:textId="2D1321BC" w:rsidR="00431B9E" w:rsidRDefault="00431B9E" w:rsidP="00431B9E">
      <w:pPr>
        <w:rPr>
          <w:rFonts w:ascii="Times New Roman" w:hAnsi="Times New Roman"/>
          <w:sz w:val="24"/>
          <w:szCs w:val="24"/>
        </w:rPr>
      </w:pPr>
      <w:r w:rsidRPr="00431B9E">
        <w:rPr>
          <w:rFonts w:ascii="Times New Roman" w:hAnsi="Times New Roman"/>
          <w:sz w:val="24"/>
          <w:szCs w:val="24"/>
        </w:rPr>
        <w:tab/>
      </w:r>
      <w:r w:rsidRPr="00431B9E">
        <w:rPr>
          <w:rFonts w:ascii="Times New Roman" w:hAnsi="Times New Roman"/>
          <w:sz w:val="24"/>
          <w:szCs w:val="24"/>
          <w:u w:val="single"/>
        </w:rPr>
        <w:t>Alternative Emergency Contact</w:t>
      </w:r>
      <w:r w:rsidRPr="00431B9E">
        <w:rPr>
          <w:rFonts w:ascii="Times New Roman" w:hAnsi="Times New Roman"/>
          <w:sz w:val="24"/>
          <w:szCs w:val="24"/>
        </w:rPr>
        <w:t xml:space="preserve">:  </w:t>
      </w:r>
      <w:r>
        <w:rPr>
          <w:rFonts w:ascii="Times New Roman" w:hAnsi="Times New Roman"/>
          <w:sz w:val="24"/>
          <w:szCs w:val="24"/>
        </w:rPr>
        <w:t>Chad Martin, Field Supervisor, 972-843-2101</w:t>
      </w:r>
    </w:p>
    <w:p w14:paraId="1A21C829" w14:textId="6276BF75" w:rsidR="00431B9E" w:rsidRDefault="00431B9E" w:rsidP="00431B9E">
      <w:pPr>
        <w:ind w:firstLine="720"/>
        <w:rPr>
          <w:rFonts w:ascii="Times New Roman" w:hAnsi="Times New Roman"/>
          <w:sz w:val="24"/>
          <w:szCs w:val="24"/>
        </w:rPr>
      </w:pPr>
      <w:r w:rsidRPr="00431B9E">
        <w:rPr>
          <w:rFonts w:ascii="Times New Roman" w:hAnsi="Times New Roman"/>
          <w:sz w:val="24"/>
          <w:szCs w:val="24"/>
          <w:u w:val="single"/>
        </w:rPr>
        <w:t>After Hours Emergency Contact Line</w:t>
      </w:r>
      <w:r>
        <w:rPr>
          <w:rFonts w:ascii="Times New Roman" w:hAnsi="Times New Roman"/>
          <w:sz w:val="24"/>
          <w:szCs w:val="24"/>
        </w:rPr>
        <w:t>: 469-628-7948</w:t>
      </w:r>
    </w:p>
    <w:p w14:paraId="6A5F8C1D" w14:textId="457CC0C8" w:rsidR="00431B9E" w:rsidRDefault="00431B9E" w:rsidP="00431B9E">
      <w:pPr>
        <w:ind w:firstLine="720"/>
        <w:rPr>
          <w:rFonts w:ascii="Times New Roman" w:hAnsi="Times New Roman"/>
          <w:sz w:val="24"/>
          <w:szCs w:val="24"/>
        </w:rPr>
      </w:pPr>
      <w:r w:rsidRPr="00431B9E">
        <w:rPr>
          <w:rFonts w:ascii="Times New Roman" w:hAnsi="Times New Roman"/>
          <w:sz w:val="24"/>
          <w:szCs w:val="24"/>
          <w:u w:val="single"/>
        </w:rPr>
        <w:t>Critical Load Facilities</w:t>
      </w:r>
      <w:r>
        <w:rPr>
          <w:rFonts w:ascii="Times New Roman" w:hAnsi="Times New Roman"/>
          <w:sz w:val="24"/>
          <w:szCs w:val="24"/>
        </w:rPr>
        <w:t xml:space="preserve">:  </w:t>
      </w:r>
    </w:p>
    <w:p w14:paraId="154B4B89" w14:textId="0B861732" w:rsidR="00431B9E" w:rsidRDefault="00431B9E" w:rsidP="00431B9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i/>
          <w:iCs/>
          <w:sz w:val="24"/>
          <w:szCs w:val="24"/>
        </w:rPr>
        <w:t>Oncor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Locations</w:t>
      </w:r>
      <w:r w:rsidRPr="00431B9E">
        <w:rPr>
          <w:rFonts w:ascii="Times New Roman" w:hAnsi="Times New Roman" w:cs="Times New Roman"/>
          <w:sz w:val="24"/>
          <w:szCs w:val="24"/>
        </w:rPr>
        <w:t>:</w:t>
      </w:r>
    </w:p>
    <w:p w14:paraId="79D79F65" w14:textId="77777777" w:rsidR="003F7C54" w:rsidRPr="00431B9E" w:rsidRDefault="003F7C54" w:rsidP="00431B9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2C7DE57C" w14:textId="29CFF437" w:rsidR="00431B9E" w:rsidRPr="00431B9E" w:rsidRDefault="00431B9E" w:rsidP="00431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ab/>
        <w:t>Hwy. 66 Pump Station – PS1</w:t>
      </w:r>
    </w:p>
    <w:p w14:paraId="74D99B8A" w14:textId="77777777" w:rsidR="00431B9E" w:rsidRPr="00431B9E" w:rsidRDefault="00431B9E" w:rsidP="00431B9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>6920 State Highway 66</w:t>
      </w:r>
      <w:bookmarkStart w:id="0" w:name="_GoBack"/>
      <w:bookmarkEnd w:id="0"/>
    </w:p>
    <w:p w14:paraId="5B30E0A3" w14:textId="77777777" w:rsidR="00431B9E" w:rsidRPr="00431B9E" w:rsidRDefault="00431B9E" w:rsidP="00431B9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>Rockwall, TX 75087</w:t>
      </w:r>
    </w:p>
    <w:p w14:paraId="7D26AF71" w14:textId="77777777" w:rsidR="00431B9E" w:rsidRPr="00431B9E" w:rsidRDefault="00431B9E" w:rsidP="00431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258746" w14:textId="77777777" w:rsidR="00431B9E" w:rsidRPr="00431B9E" w:rsidRDefault="00431B9E" w:rsidP="00431B9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>FM2755 Tower:</w:t>
      </w:r>
    </w:p>
    <w:p w14:paraId="4AC360C5" w14:textId="77777777" w:rsidR="00431B9E" w:rsidRPr="00431B9E" w:rsidRDefault="00431B9E" w:rsidP="00431B9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>20598 F. M. 2755</w:t>
      </w:r>
    </w:p>
    <w:p w14:paraId="44644553" w14:textId="77777777" w:rsidR="00431B9E" w:rsidRPr="00431B9E" w:rsidRDefault="00431B9E" w:rsidP="00431B9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>Royse City, TX 75189</w:t>
      </w:r>
    </w:p>
    <w:p w14:paraId="55C4603C" w14:textId="77777777" w:rsidR="00431B9E" w:rsidRPr="00431B9E" w:rsidRDefault="00431B9E" w:rsidP="00431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ACCAE4" w14:textId="77777777" w:rsidR="00431B9E" w:rsidRPr="00431B9E" w:rsidRDefault="00431B9E" w:rsidP="00431B9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>Office Tower</w:t>
      </w:r>
    </w:p>
    <w:p w14:paraId="24F078A7" w14:textId="77777777" w:rsidR="00431B9E" w:rsidRPr="00431B9E" w:rsidRDefault="00431B9E" w:rsidP="00431B9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>500 McClendon Road</w:t>
      </w:r>
    </w:p>
    <w:p w14:paraId="385160C1" w14:textId="77777777" w:rsidR="00431B9E" w:rsidRPr="00431B9E" w:rsidRDefault="00431B9E" w:rsidP="00431B9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>Lavon, TX  75166</w:t>
      </w:r>
    </w:p>
    <w:p w14:paraId="24F9ADE6" w14:textId="77777777" w:rsidR="00431B9E" w:rsidRPr="00431B9E" w:rsidRDefault="00431B9E" w:rsidP="00431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6E542B" w14:textId="77777777" w:rsidR="00680F6C" w:rsidRDefault="00680F6C" w:rsidP="00431B9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1991059B" w14:textId="2FA135D7" w:rsidR="00431B9E" w:rsidRPr="00431B9E" w:rsidRDefault="00431B9E" w:rsidP="00431B9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Bear Creek SUD</w:t>
      </w:r>
      <w:r w:rsidRPr="00431B9E">
        <w:rPr>
          <w:rFonts w:ascii="Times New Roman" w:hAnsi="Times New Roman" w:cs="Times New Roman"/>
          <w:sz w:val="24"/>
          <w:szCs w:val="24"/>
        </w:rPr>
        <w:t xml:space="preserve"> Office:</w:t>
      </w:r>
    </w:p>
    <w:p w14:paraId="6B90D5DC" w14:textId="77777777" w:rsidR="00431B9E" w:rsidRPr="00431B9E" w:rsidRDefault="00431B9E" w:rsidP="00431B9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>16881 C. R. 541</w:t>
      </w:r>
    </w:p>
    <w:p w14:paraId="2E694EDC" w14:textId="77777777" w:rsidR="00431B9E" w:rsidRPr="00431B9E" w:rsidRDefault="00431B9E" w:rsidP="00431B9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>Lavon, TX 75166</w:t>
      </w:r>
    </w:p>
    <w:p w14:paraId="288F3BB9" w14:textId="77777777" w:rsidR="00431B9E" w:rsidRPr="00431B9E" w:rsidRDefault="00431B9E" w:rsidP="00431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F2E13B" w14:textId="7976FF2C" w:rsidR="00431B9E" w:rsidRDefault="00431B9E" w:rsidP="00431B9E">
      <w:pPr>
        <w:spacing w:after="0" w:line="240" w:lineRule="auto"/>
        <w:ind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431B9E">
        <w:rPr>
          <w:rFonts w:ascii="Times New Roman" w:hAnsi="Times New Roman" w:cs="Times New Roman"/>
          <w:i/>
          <w:iCs/>
          <w:sz w:val="24"/>
          <w:szCs w:val="24"/>
        </w:rPr>
        <w:t>Farmers Electric Cooperative Locations:</w:t>
      </w:r>
    </w:p>
    <w:p w14:paraId="079FBCF5" w14:textId="77777777" w:rsidR="00680F6C" w:rsidRPr="00431B9E" w:rsidRDefault="00680F6C" w:rsidP="00431B9E">
      <w:pPr>
        <w:spacing w:after="0" w:line="240" w:lineRule="auto"/>
        <w:ind w:firstLine="720"/>
        <w:rPr>
          <w:rFonts w:ascii="Times New Roman" w:hAnsi="Times New Roman" w:cs="Times New Roman"/>
          <w:i/>
          <w:iCs/>
          <w:sz w:val="24"/>
          <w:szCs w:val="24"/>
        </w:rPr>
      </w:pPr>
    </w:p>
    <w:p w14:paraId="15B750AE" w14:textId="77777777" w:rsidR="00431B9E" w:rsidRPr="00431B9E" w:rsidRDefault="00431B9E" w:rsidP="00345A5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>Pump Station – PS2</w:t>
      </w:r>
    </w:p>
    <w:p w14:paraId="349ED830" w14:textId="77777777" w:rsidR="00431B9E" w:rsidRPr="00431B9E" w:rsidRDefault="00431B9E" w:rsidP="00345A5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>585 Geren Drive</w:t>
      </w:r>
    </w:p>
    <w:p w14:paraId="4CD86D06" w14:textId="77777777" w:rsidR="00431B9E" w:rsidRPr="00431B9E" w:rsidRDefault="00431B9E" w:rsidP="00345A5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>Lavon, TX 7516</w:t>
      </w:r>
    </w:p>
    <w:p w14:paraId="25DB52E0" w14:textId="77777777" w:rsidR="00431B9E" w:rsidRPr="00431B9E" w:rsidRDefault="00431B9E" w:rsidP="00431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073117" w14:textId="65A9D109" w:rsidR="00431B9E" w:rsidRPr="00431B9E" w:rsidRDefault="00431B9E" w:rsidP="00345A5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 xml:space="preserve">Lincoln </w:t>
      </w:r>
      <w:r w:rsidR="00345A59">
        <w:rPr>
          <w:rFonts w:ascii="Times New Roman" w:hAnsi="Times New Roman" w:cs="Times New Roman"/>
          <w:sz w:val="24"/>
          <w:szCs w:val="24"/>
        </w:rPr>
        <w:t xml:space="preserve">Water </w:t>
      </w:r>
      <w:r w:rsidRPr="00431B9E">
        <w:rPr>
          <w:rFonts w:ascii="Times New Roman" w:hAnsi="Times New Roman" w:cs="Times New Roman"/>
          <w:sz w:val="24"/>
          <w:szCs w:val="24"/>
        </w:rPr>
        <w:t>To</w:t>
      </w:r>
      <w:r w:rsidR="00345A59">
        <w:rPr>
          <w:rFonts w:ascii="Times New Roman" w:hAnsi="Times New Roman" w:cs="Times New Roman"/>
          <w:sz w:val="24"/>
          <w:szCs w:val="24"/>
        </w:rPr>
        <w:t>w</w:t>
      </w:r>
      <w:r w:rsidRPr="00431B9E">
        <w:rPr>
          <w:rFonts w:ascii="Times New Roman" w:hAnsi="Times New Roman" w:cs="Times New Roman"/>
          <w:sz w:val="24"/>
          <w:szCs w:val="24"/>
        </w:rPr>
        <w:t>er:</w:t>
      </w:r>
    </w:p>
    <w:p w14:paraId="30F337C4" w14:textId="77777777" w:rsidR="00431B9E" w:rsidRPr="00431B9E" w:rsidRDefault="00431B9E" w:rsidP="00345A5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>500 Lincoln Street</w:t>
      </w:r>
    </w:p>
    <w:p w14:paraId="7DAF3011" w14:textId="77777777" w:rsidR="00431B9E" w:rsidRPr="00431B9E" w:rsidRDefault="00431B9E" w:rsidP="00345A5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>Lavon, TX  75166</w:t>
      </w:r>
    </w:p>
    <w:p w14:paraId="44D40286" w14:textId="77777777" w:rsidR="00431B9E" w:rsidRPr="00431B9E" w:rsidRDefault="00431B9E" w:rsidP="00431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719C62" w14:textId="0D11DB10" w:rsidR="00431B9E" w:rsidRPr="00431B9E" w:rsidRDefault="00431B9E" w:rsidP="00345A5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 xml:space="preserve">Hilltop </w:t>
      </w:r>
      <w:r w:rsidR="00345A59">
        <w:rPr>
          <w:rFonts w:ascii="Times New Roman" w:hAnsi="Times New Roman" w:cs="Times New Roman"/>
          <w:sz w:val="24"/>
          <w:szCs w:val="24"/>
        </w:rPr>
        <w:t xml:space="preserve">Water </w:t>
      </w:r>
      <w:r w:rsidRPr="00431B9E">
        <w:rPr>
          <w:rFonts w:ascii="Times New Roman" w:hAnsi="Times New Roman" w:cs="Times New Roman"/>
          <w:sz w:val="24"/>
          <w:szCs w:val="24"/>
        </w:rPr>
        <w:t>Tower:</w:t>
      </w:r>
    </w:p>
    <w:p w14:paraId="65891CF0" w14:textId="77777777" w:rsidR="00431B9E" w:rsidRPr="00431B9E" w:rsidRDefault="00431B9E" w:rsidP="00345A5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>1016 Hilltop Drive</w:t>
      </w:r>
    </w:p>
    <w:p w14:paraId="58280C03" w14:textId="77777777" w:rsidR="00431B9E" w:rsidRPr="00431B9E" w:rsidRDefault="00431B9E" w:rsidP="00345A5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>Lavon, TX  75166</w:t>
      </w:r>
    </w:p>
    <w:p w14:paraId="35DE7C02" w14:textId="77777777" w:rsidR="00431B9E" w:rsidRDefault="00431B9E" w:rsidP="00431B9E">
      <w:pPr>
        <w:ind w:firstLine="720"/>
        <w:rPr>
          <w:rFonts w:ascii="Times New Roman" w:hAnsi="Times New Roman"/>
          <w:sz w:val="24"/>
          <w:szCs w:val="24"/>
        </w:rPr>
      </w:pPr>
    </w:p>
    <w:p w14:paraId="6A3327EA" w14:textId="4D58CB29" w:rsidR="00C953B5" w:rsidRPr="00431B9E" w:rsidRDefault="00431B9E" w:rsidP="00431B9E">
      <w:pPr>
        <w:ind w:firstLine="720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P</w:t>
      </w:r>
      <w:r w:rsidR="00C953B5" w:rsidRPr="00431B9E">
        <w:rPr>
          <w:rFonts w:ascii="Times New Roman" w:eastAsia="MS Mincho" w:hAnsi="Times New Roman" w:cs="Times New Roman"/>
          <w:sz w:val="24"/>
          <w:szCs w:val="24"/>
        </w:rPr>
        <w:t>lease contact me if I can provide any additional information.</w:t>
      </w:r>
    </w:p>
    <w:p w14:paraId="478F2548" w14:textId="77777777" w:rsidR="00C953B5" w:rsidRPr="00431B9E" w:rsidRDefault="00C953B5" w:rsidP="00C953B5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</w:p>
    <w:p w14:paraId="59961CDD" w14:textId="77777777" w:rsidR="00C953B5" w:rsidRPr="00431B9E" w:rsidRDefault="00C953B5" w:rsidP="00C953B5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</w:p>
    <w:p w14:paraId="304B08C3" w14:textId="290F8F81" w:rsidR="00055867" w:rsidRPr="00431B9E" w:rsidRDefault="00C953B5" w:rsidP="00C953B5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="00522C48" w:rsidRPr="00431B9E">
        <w:rPr>
          <w:rFonts w:ascii="Times New Roman" w:eastAsia="MS Mincho" w:hAnsi="Times New Roman" w:cs="Times New Roman"/>
          <w:sz w:val="24"/>
          <w:szCs w:val="24"/>
        </w:rPr>
        <w:t>Sincerely,</w:t>
      </w:r>
    </w:p>
    <w:p w14:paraId="5A4DBA9B" w14:textId="3CE42B2A" w:rsidR="00C953B5" w:rsidRPr="00431B9E" w:rsidRDefault="00522C48" w:rsidP="00522C48">
      <w:pPr>
        <w:widowControl/>
        <w:tabs>
          <w:tab w:val="left" w:pos="3084"/>
        </w:tabs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431B9E">
        <w:rPr>
          <w:rFonts w:ascii="Times New Roman" w:eastAsia="MS Mincho" w:hAnsi="Times New Roman" w:cs="Times New Roman"/>
          <w:sz w:val="24"/>
          <w:szCs w:val="24"/>
        </w:rPr>
        <w:tab/>
      </w:r>
    </w:p>
    <w:p w14:paraId="72FCC205" w14:textId="7559F5EC" w:rsidR="00C953B5" w:rsidRPr="00431B9E" w:rsidRDefault="00055867" w:rsidP="00055867">
      <w:pPr>
        <w:widowControl/>
        <w:spacing w:after="0" w:line="240" w:lineRule="auto"/>
        <w:ind w:left="2160" w:firstLine="720"/>
        <w:rPr>
          <w:rFonts w:ascii="Times New Roman" w:eastAsia="MS Mincho" w:hAnsi="Times New Roman" w:cs="Times New Roman"/>
          <w:sz w:val="24"/>
          <w:szCs w:val="24"/>
        </w:rPr>
      </w:pPr>
      <w:r w:rsidRPr="00431B9E">
        <w:rPr>
          <w:noProof/>
          <w:sz w:val="24"/>
          <w:szCs w:val="24"/>
        </w:rPr>
        <w:drawing>
          <wp:inline distT="0" distB="0" distL="0" distR="0" wp14:anchorId="173C569F" wp14:editId="00D3DD38">
            <wp:extent cx="1569720" cy="342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58EFE" w14:textId="77777777" w:rsidR="00522C48" w:rsidRPr="00431B9E" w:rsidRDefault="00C953B5" w:rsidP="00055867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Pr="00431B9E">
        <w:rPr>
          <w:rFonts w:ascii="Times New Roman" w:eastAsia="MS Mincho" w:hAnsi="Times New Roman" w:cs="Times New Roman"/>
          <w:sz w:val="24"/>
          <w:szCs w:val="24"/>
        </w:rPr>
        <w:tab/>
      </w:r>
      <w:r w:rsidRPr="00431B9E">
        <w:rPr>
          <w:rFonts w:ascii="Times New Roman" w:eastAsia="MS Mincho" w:hAnsi="Times New Roman" w:cs="Times New Roman"/>
          <w:sz w:val="24"/>
          <w:szCs w:val="24"/>
        </w:rPr>
        <w:tab/>
      </w:r>
    </w:p>
    <w:p w14:paraId="54A76516" w14:textId="6A1B661C" w:rsidR="00055867" w:rsidRPr="00431B9E" w:rsidRDefault="00522C48" w:rsidP="00522C48">
      <w:pPr>
        <w:widowControl/>
        <w:spacing w:after="0" w:line="240" w:lineRule="auto"/>
        <w:ind w:left="2160" w:firstLine="720"/>
        <w:rPr>
          <w:rFonts w:ascii="Times New Roman" w:eastAsia="MS Mincho" w:hAnsi="Times New Roman" w:cs="Times New Roman"/>
          <w:sz w:val="24"/>
          <w:szCs w:val="24"/>
        </w:rPr>
      </w:pPr>
      <w:r w:rsidRPr="00431B9E">
        <w:rPr>
          <w:rFonts w:ascii="Times New Roman" w:eastAsia="MS Mincho" w:hAnsi="Times New Roman" w:cs="Times New Roman"/>
          <w:sz w:val="24"/>
          <w:szCs w:val="24"/>
        </w:rPr>
        <w:t>Kristen O. Fancher</w:t>
      </w:r>
    </w:p>
    <w:p w14:paraId="423C10E7" w14:textId="34DDF015" w:rsidR="00055867" w:rsidRPr="00431B9E" w:rsidRDefault="00055867" w:rsidP="00055867">
      <w:pPr>
        <w:widowControl/>
        <w:spacing w:after="0" w:line="240" w:lineRule="auto"/>
        <w:ind w:left="2160" w:firstLine="720"/>
        <w:rPr>
          <w:rFonts w:ascii="Times New Roman" w:eastAsia="MS Mincho" w:hAnsi="Times New Roman" w:cs="Times New Roman"/>
          <w:sz w:val="24"/>
          <w:szCs w:val="24"/>
        </w:rPr>
      </w:pPr>
      <w:r w:rsidRPr="00431B9E">
        <w:rPr>
          <w:rFonts w:ascii="Times New Roman" w:eastAsia="MS Mincho" w:hAnsi="Times New Roman" w:cs="Times New Roman"/>
          <w:sz w:val="24"/>
          <w:szCs w:val="24"/>
        </w:rPr>
        <w:t>Fancher Legal, PLLC</w:t>
      </w:r>
    </w:p>
    <w:p w14:paraId="41502F78" w14:textId="5F7B91FD" w:rsidR="00055867" w:rsidRPr="00431B9E" w:rsidRDefault="00055867" w:rsidP="00055867">
      <w:pPr>
        <w:widowControl/>
        <w:spacing w:after="0" w:line="240" w:lineRule="auto"/>
        <w:ind w:left="2160" w:firstLine="720"/>
        <w:rPr>
          <w:rFonts w:ascii="Times New Roman" w:eastAsia="MS Mincho" w:hAnsi="Times New Roman" w:cs="Times New Roman"/>
          <w:sz w:val="24"/>
          <w:szCs w:val="24"/>
        </w:rPr>
      </w:pPr>
      <w:r w:rsidRPr="00431B9E">
        <w:rPr>
          <w:rFonts w:ascii="Times New Roman" w:eastAsia="MS Mincho" w:hAnsi="Times New Roman" w:cs="Times New Roman"/>
          <w:sz w:val="24"/>
          <w:szCs w:val="24"/>
        </w:rPr>
        <w:t xml:space="preserve">Attorney for </w:t>
      </w:r>
      <w:r w:rsidR="00345A59">
        <w:rPr>
          <w:rFonts w:ascii="Times New Roman" w:eastAsia="MS Mincho" w:hAnsi="Times New Roman" w:cs="Times New Roman"/>
          <w:sz w:val="24"/>
          <w:szCs w:val="24"/>
        </w:rPr>
        <w:t xml:space="preserve">Bear Creek Special Utility District </w:t>
      </w:r>
    </w:p>
    <w:p w14:paraId="65AC215E" w14:textId="27DF7299" w:rsidR="00C953B5" w:rsidRPr="00431B9E" w:rsidRDefault="00C953B5" w:rsidP="00C953B5">
      <w:pPr>
        <w:widowControl/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</w:p>
    <w:p w14:paraId="38293715" w14:textId="783E0A10" w:rsidR="00522C48" w:rsidRDefault="00522C48" w:rsidP="00B83DF2">
      <w:pPr>
        <w:pStyle w:val="BodyText"/>
        <w:kinsoku w:val="0"/>
        <w:overflowPunct w:val="0"/>
        <w:ind w:right="4507"/>
        <w:jc w:val="both"/>
        <w:rPr>
          <w:rFonts w:eastAsia="MS Mincho"/>
        </w:rPr>
      </w:pPr>
    </w:p>
    <w:p w14:paraId="7F14F534" w14:textId="620FD396" w:rsidR="00345A59" w:rsidRDefault="00345A59" w:rsidP="00B83DF2">
      <w:pPr>
        <w:pStyle w:val="BodyText"/>
        <w:kinsoku w:val="0"/>
        <w:overflowPunct w:val="0"/>
        <w:ind w:right="4507"/>
        <w:jc w:val="both"/>
        <w:rPr>
          <w:rFonts w:eastAsia="MS Mincho"/>
        </w:rPr>
      </w:pPr>
    </w:p>
    <w:p w14:paraId="1434F989" w14:textId="4F55C0A7" w:rsidR="00345A59" w:rsidRDefault="00345A59" w:rsidP="00B83DF2">
      <w:pPr>
        <w:pStyle w:val="BodyText"/>
        <w:kinsoku w:val="0"/>
        <w:overflowPunct w:val="0"/>
        <w:ind w:right="4507"/>
        <w:jc w:val="both"/>
        <w:rPr>
          <w:rFonts w:eastAsia="MS Mincho"/>
        </w:rPr>
      </w:pPr>
    </w:p>
    <w:p w14:paraId="27CCB63D" w14:textId="77777777" w:rsidR="00345A59" w:rsidRPr="00431B9E" w:rsidRDefault="00345A59" w:rsidP="00B83DF2">
      <w:pPr>
        <w:pStyle w:val="BodyText"/>
        <w:kinsoku w:val="0"/>
        <w:overflowPunct w:val="0"/>
        <w:ind w:right="4507"/>
        <w:jc w:val="both"/>
        <w:rPr>
          <w:rFonts w:eastAsia="MS Mincho"/>
        </w:rPr>
      </w:pPr>
    </w:p>
    <w:p w14:paraId="5D0A8565" w14:textId="566B94F3" w:rsidR="00B83DF2" w:rsidRPr="00431B9E" w:rsidRDefault="00B83DF2" w:rsidP="00B83DF2">
      <w:pPr>
        <w:pStyle w:val="BodyText"/>
        <w:kinsoku w:val="0"/>
        <w:overflowPunct w:val="0"/>
        <w:ind w:right="4507"/>
        <w:jc w:val="both"/>
        <w:rPr>
          <w:rFonts w:eastAsia="MS Mincho"/>
        </w:rPr>
      </w:pPr>
      <w:r w:rsidRPr="00431B9E">
        <w:rPr>
          <w:rFonts w:eastAsia="MS Mincho"/>
        </w:rPr>
        <w:t>cc:</w:t>
      </w:r>
      <w:r w:rsidRPr="00431B9E">
        <w:rPr>
          <w:rFonts w:eastAsia="MS Mincho"/>
        </w:rPr>
        <w:tab/>
      </w:r>
      <w:r w:rsidR="00345A59">
        <w:rPr>
          <w:rFonts w:eastAsia="MS Mincho"/>
        </w:rPr>
        <w:t xml:space="preserve">Farmers Electric Cooperative </w:t>
      </w:r>
    </w:p>
    <w:p w14:paraId="794E6B9B" w14:textId="5B7EC740" w:rsidR="00B83DF2" w:rsidRPr="00431B9E" w:rsidRDefault="00345A59" w:rsidP="00B83DF2">
      <w:pPr>
        <w:pStyle w:val="BodyText"/>
        <w:kinsoku w:val="0"/>
        <w:overflowPunct w:val="0"/>
        <w:ind w:right="4507" w:firstLine="720"/>
        <w:jc w:val="both"/>
        <w:rPr>
          <w:rFonts w:eastAsia="MS Mincho"/>
        </w:rPr>
      </w:pPr>
      <w:r>
        <w:rPr>
          <w:rFonts w:eastAsia="MS Mincho"/>
        </w:rPr>
        <w:t>Oncor</w:t>
      </w:r>
    </w:p>
    <w:p w14:paraId="286EA8A1" w14:textId="06C929D3" w:rsidR="00E02116" w:rsidRPr="00431B9E" w:rsidRDefault="00522C48" w:rsidP="00B83D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ab/>
        <w:t xml:space="preserve">County Offices of Emergency Management </w:t>
      </w:r>
    </w:p>
    <w:p w14:paraId="74FB3C71" w14:textId="18F39C98" w:rsidR="00522C48" w:rsidRPr="00431B9E" w:rsidRDefault="00522C48" w:rsidP="00522C4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1B9E">
        <w:rPr>
          <w:rFonts w:ascii="Times New Roman" w:hAnsi="Times New Roman" w:cs="Times New Roman"/>
          <w:sz w:val="24"/>
          <w:szCs w:val="24"/>
        </w:rPr>
        <w:t>Texas Division of Emergency Management</w:t>
      </w:r>
    </w:p>
    <w:p w14:paraId="07051EC7" w14:textId="77777777" w:rsidR="00522C48" w:rsidRPr="00431B9E" w:rsidRDefault="00522C48" w:rsidP="00B83D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22C48" w:rsidRPr="00431B9E" w:rsidSect="00BA5200"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C5D13" w14:textId="77777777" w:rsidR="0082624A" w:rsidRDefault="0082624A" w:rsidP="003F1769">
      <w:pPr>
        <w:spacing w:after="0" w:line="240" w:lineRule="auto"/>
      </w:pPr>
      <w:r>
        <w:separator/>
      </w:r>
    </w:p>
  </w:endnote>
  <w:endnote w:type="continuationSeparator" w:id="0">
    <w:p w14:paraId="2BE23D1E" w14:textId="77777777" w:rsidR="0082624A" w:rsidRDefault="0082624A" w:rsidP="003F1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0DFE3" w14:textId="77777777" w:rsidR="0082624A" w:rsidRDefault="0082624A" w:rsidP="003F1769">
      <w:pPr>
        <w:spacing w:after="0" w:line="240" w:lineRule="auto"/>
      </w:pPr>
      <w:r>
        <w:separator/>
      </w:r>
    </w:p>
  </w:footnote>
  <w:footnote w:type="continuationSeparator" w:id="0">
    <w:p w14:paraId="107631C4" w14:textId="77777777" w:rsidR="0082624A" w:rsidRDefault="0082624A" w:rsidP="003F17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04180" w14:textId="2FC81AD3" w:rsidR="00FC27F3" w:rsidRPr="00C44466" w:rsidRDefault="00C44466" w:rsidP="00C44466">
    <w:pPr>
      <w:pStyle w:val="Header"/>
      <w:rPr>
        <w:rFonts w:ascii="Times New Roman" w:hAnsi="Times New Roman" w:cs="Times New Roman"/>
        <w:sz w:val="24"/>
        <w:szCs w:val="24"/>
      </w:rPr>
    </w:pPr>
    <w:r w:rsidRPr="00C44466">
      <w:rPr>
        <w:rFonts w:ascii="Times New Roman" w:hAnsi="Times New Roman" w:cs="Times New Roman"/>
        <w:sz w:val="24"/>
        <w:szCs w:val="24"/>
      </w:rPr>
      <w:t>PUC Filing</w:t>
    </w:r>
    <w:r w:rsidR="00B30ED1">
      <w:rPr>
        <w:rFonts w:ascii="Times New Roman" w:hAnsi="Times New Roman" w:cs="Times New Roman"/>
        <w:sz w:val="24"/>
        <w:szCs w:val="24"/>
      </w:rPr>
      <w:t>:</w:t>
    </w:r>
    <w:r w:rsidRPr="00C44466">
      <w:rPr>
        <w:rFonts w:ascii="Times New Roman" w:hAnsi="Times New Roman" w:cs="Times New Roman"/>
        <w:sz w:val="24"/>
        <w:szCs w:val="24"/>
      </w:rPr>
      <w:t xml:space="preserve"> </w:t>
    </w:r>
    <w:r w:rsidRPr="00C44466">
      <w:rPr>
        <w:rFonts w:ascii="Times New Roman" w:eastAsia="MS Mincho" w:hAnsi="Times New Roman" w:cs="Times New Roman"/>
        <w:sz w:val="24"/>
        <w:szCs w:val="24"/>
      </w:rPr>
      <w:t>Project 52299</w:t>
    </w:r>
    <w:r w:rsidR="00B30ED1">
      <w:rPr>
        <w:rFonts w:ascii="Times New Roman" w:eastAsia="MS Mincho" w:hAnsi="Times New Roman" w:cs="Times New Roman"/>
        <w:sz w:val="24"/>
        <w:szCs w:val="24"/>
      </w:rPr>
      <w:t xml:space="preserve">, </w:t>
    </w:r>
    <w:r w:rsidR="00431B9E">
      <w:rPr>
        <w:rFonts w:ascii="Times New Roman" w:eastAsia="MS Mincho" w:hAnsi="Times New Roman" w:cs="Times New Roman"/>
        <w:sz w:val="24"/>
        <w:szCs w:val="24"/>
      </w:rPr>
      <w:t>Bear Creek SUD</w:t>
    </w:r>
    <w:r w:rsidRPr="00C44466">
      <w:rPr>
        <w:rFonts w:ascii="Times New Roman" w:eastAsia="MS Mincho" w:hAnsi="Times New Roman" w:cs="Times New Roman"/>
        <w:sz w:val="24"/>
        <w:szCs w:val="24"/>
      </w:rPr>
      <w:t xml:space="preserve"> – Page </w:t>
    </w:r>
    <w:r w:rsidRPr="00C44466">
      <w:rPr>
        <w:rFonts w:ascii="Times New Roman" w:eastAsia="MS Mincho" w:hAnsi="Times New Roman" w:cs="Times New Roman"/>
        <w:sz w:val="24"/>
        <w:szCs w:val="24"/>
      </w:rPr>
      <w:fldChar w:fldCharType="begin"/>
    </w:r>
    <w:r w:rsidRPr="00C44466">
      <w:rPr>
        <w:rFonts w:ascii="Times New Roman" w:eastAsia="MS Mincho" w:hAnsi="Times New Roman" w:cs="Times New Roman"/>
        <w:sz w:val="24"/>
        <w:szCs w:val="24"/>
      </w:rPr>
      <w:instrText xml:space="preserve"> PAGE   \* MERGEFORMAT </w:instrText>
    </w:r>
    <w:r w:rsidRPr="00C44466">
      <w:rPr>
        <w:rFonts w:ascii="Times New Roman" w:eastAsia="MS Mincho" w:hAnsi="Times New Roman" w:cs="Times New Roman"/>
        <w:sz w:val="24"/>
        <w:szCs w:val="24"/>
      </w:rPr>
      <w:fldChar w:fldCharType="separate"/>
    </w:r>
    <w:r w:rsidR="003F7C54">
      <w:rPr>
        <w:rFonts w:ascii="Times New Roman" w:eastAsia="MS Mincho" w:hAnsi="Times New Roman" w:cs="Times New Roman"/>
        <w:noProof/>
        <w:sz w:val="24"/>
        <w:szCs w:val="24"/>
      </w:rPr>
      <w:t>2</w:t>
    </w:r>
    <w:r w:rsidRPr="00C44466">
      <w:rPr>
        <w:rFonts w:ascii="Times New Roman" w:eastAsia="MS Mincho" w:hAnsi="Times New Roman" w:cs="Times New Roman"/>
        <w:noProof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A2040" w14:textId="62D93745" w:rsidR="00B30ED1" w:rsidRPr="00B30ED1" w:rsidRDefault="00B30ED1" w:rsidP="00B30ED1">
    <w:pPr>
      <w:kinsoku w:val="0"/>
      <w:overflowPunct w:val="0"/>
      <w:autoSpaceDE w:val="0"/>
      <w:autoSpaceDN w:val="0"/>
      <w:adjustRightInd w:val="0"/>
      <w:spacing w:before="193" w:after="0" w:line="180" w:lineRule="auto"/>
      <w:ind w:left="4394" w:right="773" w:firstLine="388"/>
      <w:rPr>
        <w:rFonts w:ascii="Arial Unicode MS" w:eastAsia="Arial Unicode MS" w:hAnsi="Times New Roman" w:cs="Arial Unicode MS"/>
        <w:spacing w:val="14"/>
        <w:w w:val="95"/>
        <w:sz w:val="18"/>
        <w:szCs w:val="18"/>
      </w:rPr>
    </w:pPr>
    <w:r w:rsidRPr="00B30ED1">
      <w:rPr>
        <w:rFonts w:ascii="Times New Roman" w:eastAsia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108F38A" wp14:editId="2412BA18">
              <wp:simplePos x="0" y="0"/>
              <wp:positionH relativeFrom="page">
                <wp:posOffset>933450</wp:posOffset>
              </wp:positionH>
              <wp:positionV relativeFrom="paragraph">
                <wp:posOffset>-5080</wp:posOffset>
              </wp:positionV>
              <wp:extent cx="2159000" cy="596900"/>
              <wp:effectExtent l="0" t="0" r="3175" b="0"/>
              <wp:wrapNone/>
              <wp:docPr id="1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590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25386A" w14:textId="18731EF3" w:rsidR="00B30ED1" w:rsidRDefault="00B30ED1" w:rsidP="00B30ED1">
                          <w:pPr>
                            <w:widowControl/>
                            <w:spacing w:line="940" w:lineRule="atLeas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4D5C64D" wp14:editId="23D75F63">
                                <wp:extent cx="2179320" cy="594360"/>
                                <wp:effectExtent l="0" t="0" r="0" b="0"/>
                                <wp:docPr id="9" name="Picture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7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79320" cy="5943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6F1F614" w14:textId="77777777" w:rsidR="00B30ED1" w:rsidRDefault="00B30ED1" w:rsidP="00B30ED1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108F38A" id="Rectangle 10" o:spid="_x0000_s1026" style="position:absolute;left:0;text-align:left;margin-left:73.5pt;margin-top:-.4pt;width:170pt;height:4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" o:allowincell="f" filled="f" stroked="f">
              <v:textbox inset="0,0,0,0">
                <w:txbxContent>
                  <w:p w14:paraId="0825386A" w14:textId="18731EF3" w:rsidR="00B30ED1" w:rsidRDefault="00B30ED1" w:rsidP="00B30ED1">
                    <w:pPr>
                      <w:widowControl/>
                      <w:spacing w:line="940" w:lineRule="atLeast"/>
                      <w:rPr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4D5C64D" wp14:editId="23D75F63">
                          <wp:extent cx="2179320" cy="594360"/>
                          <wp:effectExtent l="0" t="0" r="0" b="0"/>
                          <wp:docPr id="9" name="Picture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79320" cy="594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6F1F614" w14:textId="77777777" w:rsidR="00B30ED1" w:rsidRDefault="00B30ED1" w:rsidP="00B30ED1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Pr="00B30ED1">
      <w:rPr>
        <w:rFonts w:ascii="Arial Unicode MS" w:eastAsia="Arial Unicode MS" w:hAnsi="Times New Roman" w:cs="Arial Unicode MS"/>
        <w:spacing w:val="14"/>
        <w:w w:val="90"/>
        <w:sz w:val="18"/>
        <w:szCs w:val="18"/>
      </w:rPr>
      <w:t>6136</w:t>
    </w:r>
    <w:r w:rsidRPr="00B30ED1">
      <w:rPr>
        <w:rFonts w:ascii="Arial Unicode MS" w:eastAsia="Arial Unicode MS" w:hAnsi="Times New Roman" w:cs="Arial Unicode MS"/>
        <w:spacing w:val="68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spacing w:val="9"/>
        <w:w w:val="90"/>
        <w:sz w:val="18"/>
        <w:szCs w:val="18"/>
      </w:rPr>
      <w:t>F</w:t>
    </w:r>
    <w:r w:rsidRPr="00B30ED1">
      <w:rPr>
        <w:rFonts w:ascii="Arial Unicode MS" w:eastAsia="Arial Unicode MS" w:hAnsi="Times New Roman" w:cs="Arial Unicode MS"/>
        <w:spacing w:val="9"/>
        <w:w w:val="90"/>
        <w:sz w:val="14"/>
        <w:szCs w:val="14"/>
      </w:rPr>
      <w:t>RISCO</w:t>
    </w:r>
    <w:r w:rsidRPr="00B30ED1">
      <w:rPr>
        <w:rFonts w:ascii="Arial Unicode MS" w:eastAsia="Arial Unicode MS" w:hAnsi="Times New Roman" w:cs="Arial Unicode MS"/>
        <w:spacing w:val="66"/>
        <w:sz w:val="14"/>
        <w:szCs w:val="14"/>
      </w:rPr>
      <w:t xml:space="preserve"> </w:t>
    </w:r>
    <w:r w:rsidRPr="00B30ED1">
      <w:rPr>
        <w:rFonts w:ascii="Arial Unicode MS" w:eastAsia="Arial Unicode MS" w:hAnsi="Times New Roman" w:cs="Arial Unicode MS"/>
        <w:w w:val="90"/>
        <w:sz w:val="18"/>
        <w:szCs w:val="18"/>
      </w:rPr>
      <w:t>S</w:t>
    </w:r>
    <w:r w:rsidRPr="00B30ED1">
      <w:rPr>
        <w:rFonts w:ascii="Arial Unicode MS" w:eastAsia="Arial Unicode MS" w:hAnsi="Times New Roman" w:cs="Arial Unicode MS"/>
        <w:w w:val="90"/>
        <w:sz w:val="14"/>
        <w:szCs w:val="14"/>
      </w:rPr>
      <w:t>QU</w:t>
    </w:r>
    <w:r>
      <w:rPr>
        <w:rFonts w:ascii="Arial Unicode MS" w:eastAsia="Arial Unicode MS" w:hAnsi="Times New Roman" w:cs="Arial Unicode MS"/>
        <w:w w:val="90"/>
        <w:sz w:val="14"/>
        <w:szCs w:val="14"/>
      </w:rPr>
      <w:t>AR</w:t>
    </w:r>
    <w:r w:rsidRPr="00B30ED1">
      <w:rPr>
        <w:rFonts w:ascii="Arial Unicode MS" w:eastAsia="Arial Unicode MS" w:hAnsi="Times New Roman" w:cs="Arial Unicode MS"/>
        <w:w w:val="90"/>
        <w:sz w:val="14"/>
        <w:szCs w:val="14"/>
      </w:rPr>
      <w:t>E</w:t>
    </w:r>
    <w:r w:rsidRPr="00B30ED1">
      <w:rPr>
        <w:rFonts w:ascii="Arial Unicode MS" w:eastAsia="Arial Unicode MS" w:hAnsi="Times New Roman" w:cs="Arial Unicode MS"/>
        <w:spacing w:val="66"/>
        <w:sz w:val="14"/>
        <w:szCs w:val="14"/>
      </w:rPr>
      <w:t xml:space="preserve"> </w:t>
    </w:r>
    <w:r w:rsidRPr="00B30ED1">
      <w:rPr>
        <w:rFonts w:ascii="Arial Unicode MS" w:eastAsia="Arial Unicode MS" w:hAnsi="Times New Roman" w:cs="Arial Unicode MS"/>
        <w:spacing w:val="14"/>
        <w:w w:val="90"/>
        <w:sz w:val="18"/>
        <w:szCs w:val="18"/>
      </w:rPr>
      <w:t>B</w:t>
    </w:r>
    <w:r w:rsidRPr="00B30ED1">
      <w:rPr>
        <w:rFonts w:ascii="Arial Unicode MS" w:eastAsia="Arial Unicode MS" w:hAnsi="Times New Roman" w:cs="Arial Unicode MS"/>
        <w:spacing w:val="14"/>
        <w:w w:val="90"/>
        <w:sz w:val="14"/>
        <w:szCs w:val="14"/>
      </w:rPr>
      <w:t>LVD</w:t>
    </w:r>
    <w:r w:rsidRPr="00B30ED1">
      <w:rPr>
        <w:rFonts w:ascii="Arial Unicode MS" w:eastAsia="Arial Unicode MS" w:hAnsi="Times New Roman" w:cs="Arial Unicode MS"/>
        <w:w w:val="90"/>
        <w:sz w:val="18"/>
        <w:szCs w:val="18"/>
      </w:rPr>
      <w:t>.,</w:t>
    </w:r>
    <w:r w:rsidRPr="00B30ED1">
      <w:rPr>
        <w:rFonts w:ascii="Arial Unicode MS" w:eastAsia="Arial Unicode MS" w:hAnsi="Times New Roman" w:cs="Arial Unicode MS"/>
        <w:spacing w:val="8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spacing w:val="10"/>
        <w:w w:val="90"/>
        <w:sz w:val="18"/>
        <w:szCs w:val="18"/>
      </w:rPr>
      <w:t>S</w:t>
    </w:r>
    <w:r>
      <w:rPr>
        <w:rFonts w:ascii="Arial Unicode MS" w:eastAsia="Arial Unicode MS" w:hAnsi="Times New Roman" w:cs="Arial Unicode MS"/>
        <w:spacing w:val="10"/>
        <w:w w:val="90"/>
        <w:sz w:val="14"/>
        <w:szCs w:val="14"/>
      </w:rPr>
      <w:t>U</w:t>
    </w:r>
    <w:r w:rsidRPr="00B30ED1">
      <w:rPr>
        <w:rFonts w:ascii="Arial Unicode MS" w:eastAsia="Arial Unicode MS" w:hAnsi="Times New Roman" w:cs="Arial Unicode MS"/>
        <w:w w:val="90"/>
        <w:sz w:val="14"/>
        <w:szCs w:val="14"/>
      </w:rPr>
      <w:t>I T E</w:t>
    </w:r>
    <w:r w:rsidRPr="00B30ED1">
      <w:rPr>
        <w:rFonts w:ascii="Arial Unicode MS" w:eastAsia="Arial Unicode MS" w:hAnsi="Times New Roman" w:cs="Arial Unicode MS"/>
        <w:spacing w:val="31"/>
        <w:sz w:val="14"/>
        <w:szCs w:val="14"/>
      </w:rPr>
      <w:t xml:space="preserve"> </w:t>
    </w:r>
    <w:r w:rsidRPr="00B30ED1">
      <w:rPr>
        <w:rFonts w:ascii="Arial Unicode MS" w:eastAsia="Arial Unicode MS" w:hAnsi="Times New Roman" w:cs="Arial Unicode MS"/>
        <w:spacing w:val="13"/>
        <w:w w:val="90"/>
        <w:sz w:val="18"/>
        <w:szCs w:val="18"/>
      </w:rPr>
      <w:t xml:space="preserve">400   </w:t>
    </w:r>
    <w:r w:rsidRPr="00B30ED1">
      <w:rPr>
        <w:rFonts w:ascii="Arial Unicode MS" w:eastAsia="Arial Unicode MS" w:hAnsi="Times New Roman" w:cs="Arial Unicode MS"/>
        <w:spacing w:val="14"/>
        <w:w w:val="90"/>
        <w:sz w:val="18"/>
        <w:szCs w:val="18"/>
      </w:rPr>
      <w:t xml:space="preserve">   </w:t>
    </w:r>
    <w:r w:rsidRPr="00B30ED1">
      <w:rPr>
        <w:rFonts w:ascii="Arial Unicode MS" w:eastAsia="Arial Unicode MS" w:hAnsi="Times New Roman" w:cs="Arial Unicode MS"/>
        <w:spacing w:val="10"/>
        <w:w w:val="95"/>
        <w:sz w:val="18"/>
        <w:szCs w:val="18"/>
      </w:rPr>
      <w:t>F</w:t>
    </w:r>
    <w:r w:rsidRPr="00B30ED1">
      <w:rPr>
        <w:rFonts w:ascii="Arial Unicode MS" w:eastAsia="Arial Unicode MS" w:hAnsi="Times New Roman" w:cs="Arial Unicode MS"/>
        <w:spacing w:val="10"/>
        <w:w w:val="95"/>
        <w:sz w:val="14"/>
        <w:szCs w:val="14"/>
      </w:rPr>
      <w:t>R</w:t>
    </w:r>
    <w:r w:rsidRPr="00B30ED1">
      <w:rPr>
        <w:rFonts w:ascii="Arial Unicode MS" w:eastAsia="Arial Unicode MS" w:hAnsi="Times New Roman" w:cs="Arial Unicode MS"/>
        <w:spacing w:val="-17"/>
        <w:w w:val="95"/>
        <w:sz w:val="14"/>
        <w:szCs w:val="14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4"/>
        <w:szCs w:val="14"/>
      </w:rPr>
      <w:t>I</w:t>
    </w:r>
    <w:r w:rsidRPr="00B30ED1">
      <w:rPr>
        <w:rFonts w:ascii="Arial Unicode MS" w:eastAsia="Arial Unicode MS" w:hAnsi="Times New Roman" w:cs="Arial Unicode MS"/>
        <w:spacing w:val="-13"/>
        <w:w w:val="95"/>
        <w:sz w:val="14"/>
        <w:szCs w:val="14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4"/>
        <w:szCs w:val="14"/>
      </w:rPr>
      <w:t>S</w:t>
    </w:r>
    <w:r w:rsidRPr="00B30ED1">
      <w:rPr>
        <w:rFonts w:ascii="Arial Unicode MS" w:eastAsia="Arial Unicode MS" w:hAnsi="Times New Roman" w:cs="Arial Unicode MS"/>
        <w:spacing w:val="-15"/>
        <w:w w:val="95"/>
        <w:sz w:val="14"/>
        <w:szCs w:val="14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4"/>
        <w:szCs w:val="14"/>
      </w:rPr>
      <w:t>C</w:t>
    </w:r>
    <w:r w:rsidRPr="00B30ED1">
      <w:rPr>
        <w:rFonts w:ascii="Arial Unicode MS" w:eastAsia="Arial Unicode MS" w:hAnsi="Times New Roman" w:cs="Arial Unicode MS"/>
        <w:spacing w:val="-15"/>
        <w:w w:val="95"/>
        <w:sz w:val="14"/>
        <w:szCs w:val="14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4"/>
        <w:szCs w:val="14"/>
      </w:rPr>
      <w:t>O</w:t>
    </w:r>
    <w:r w:rsidRPr="00B30ED1">
      <w:rPr>
        <w:rFonts w:ascii="Arial Unicode MS" w:eastAsia="Arial Unicode MS" w:hAnsi="Times New Roman" w:cs="Arial Unicode MS"/>
        <w:w w:val="95"/>
        <w:sz w:val="18"/>
        <w:szCs w:val="18"/>
      </w:rPr>
      <w:t>,</w:t>
    </w:r>
    <w:r w:rsidRPr="00B30ED1">
      <w:rPr>
        <w:rFonts w:ascii="Arial Unicode MS" w:eastAsia="Arial Unicode MS" w:hAnsi="Times New Roman" w:cs="Arial Unicode MS"/>
        <w:spacing w:val="36"/>
        <w:w w:val="9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8"/>
        <w:szCs w:val="18"/>
      </w:rPr>
      <w:t>TX</w:t>
    </w:r>
    <w:r w:rsidRPr="00B30ED1">
      <w:rPr>
        <w:rFonts w:ascii="Arial Unicode MS" w:eastAsia="Arial Unicode MS" w:hAnsi="Times New Roman" w:cs="Arial Unicode MS"/>
        <w:spacing w:val="35"/>
        <w:w w:val="9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spacing w:val="15"/>
        <w:w w:val="95"/>
        <w:sz w:val="18"/>
        <w:szCs w:val="18"/>
      </w:rPr>
      <w:t>75034</w:t>
    </w:r>
    <w:r w:rsidRPr="00B30ED1">
      <w:rPr>
        <w:rFonts w:ascii="Arial Unicode MS" w:eastAsia="Arial Unicode MS" w:hAnsi="Times New Roman" w:cs="Arial Unicode MS"/>
        <w:spacing w:val="44"/>
        <w:w w:val="9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8"/>
        <w:szCs w:val="18"/>
      </w:rPr>
      <w:t>|</w:t>
    </w:r>
    <w:r w:rsidRPr="00B30ED1">
      <w:rPr>
        <w:rFonts w:ascii="Arial Unicode MS" w:eastAsia="Arial Unicode MS" w:hAnsi="Times New Roman" w:cs="Arial Unicode MS"/>
        <w:spacing w:val="10"/>
        <w:w w:val="95"/>
        <w:sz w:val="18"/>
        <w:szCs w:val="18"/>
      </w:rPr>
      <w:t xml:space="preserve"> PH</w:t>
    </w:r>
    <w:r w:rsidRPr="00B30ED1">
      <w:rPr>
        <w:rFonts w:ascii="Arial Unicode MS" w:eastAsia="Arial Unicode MS" w:hAnsi="Times New Roman" w:cs="Arial Unicode MS"/>
        <w:spacing w:val="-15"/>
        <w:w w:val="9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8"/>
        <w:szCs w:val="18"/>
      </w:rPr>
      <w:t>O</w:t>
    </w:r>
    <w:r w:rsidRPr="00B30ED1">
      <w:rPr>
        <w:rFonts w:ascii="Arial Unicode MS" w:eastAsia="Arial Unicode MS" w:hAnsi="Times New Roman" w:cs="Arial Unicode MS"/>
        <w:spacing w:val="-14"/>
        <w:w w:val="9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8"/>
        <w:szCs w:val="18"/>
      </w:rPr>
      <w:t>N</w:t>
    </w:r>
    <w:r w:rsidRPr="00B30ED1">
      <w:rPr>
        <w:rFonts w:ascii="Arial Unicode MS" w:eastAsia="Arial Unicode MS" w:hAnsi="Times New Roman" w:cs="Arial Unicode MS"/>
        <w:spacing w:val="-15"/>
        <w:w w:val="9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8"/>
        <w:szCs w:val="18"/>
      </w:rPr>
      <w:t>E:</w:t>
    </w:r>
    <w:r w:rsidRPr="00B30ED1">
      <w:rPr>
        <w:rFonts w:ascii="Arial Unicode MS" w:eastAsia="Arial Unicode MS" w:hAnsi="Times New Roman" w:cs="Arial Unicode MS"/>
        <w:spacing w:val="9"/>
        <w:w w:val="9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8"/>
        <w:szCs w:val="18"/>
      </w:rPr>
      <w:t>(</w:t>
    </w:r>
    <w:r w:rsidRPr="00B30ED1">
      <w:rPr>
        <w:rFonts w:ascii="Arial Unicode MS" w:eastAsia="Arial Unicode MS" w:hAnsi="Times New Roman" w:cs="Arial Unicode MS"/>
        <w:spacing w:val="12"/>
        <w:w w:val="95"/>
        <w:sz w:val="18"/>
        <w:szCs w:val="18"/>
      </w:rPr>
      <w:t>469</w:t>
    </w:r>
    <w:r w:rsidRPr="00B30ED1">
      <w:rPr>
        <w:rFonts w:ascii="Arial Unicode MS" w:eastAsia="Arial Unicode MS" w:hAnsi="Times New Roman" w:cs="Arial Unicode MS"/>
        <w:w w:val="95"/>
        <w:sz w:val="18"/>
        <w:szCs w:val="18"/>
      </w:rPr>
      <w:t>)</w:t>
    </w:r>
    <w:r w:rsidRPr="00B30ED1">
      <w:rPr>
        <w:rFonts w:ascii="Arial Unicode MS" w:eastAsia="Arial Unicode MS" w:hAnsi="Times New Roman" w:cs="Arial Unicode MS"/>
        <w:spacing w:val="10"/>
        <w:w w:val="9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spacing w:val="12"/>
        <w:w w:val="95"/>
        <w:sz w:val="18"/>
        <w:szCs w:val="18"/>
      </w:rPr>
      <w:t>925</w:t>
    </w:r>
    <w:r w:rsidRPr="00B30ED1">
      <w:rPr>
        <w:rFonts w:ascii="Arial Unicode MS" w:eastAsia="Arial Unicode MS" w:hAnsi="Times New Roman" w:cs="Arial Unicode MS"/>
        <w:spacing w:val="-22"/>
        <w:w w:val="9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w w:val="95"/>
        <w:sz w:val="18"/>
        <w:szCs w:val="18"/>
      </w:rPr>
      <w:t>-</w:t>
    </w:r>
    <w:r w:rsidRPr="00B30ED1">
      <w:rPr>
        <w:rFonts w:ascii="Arial Unicode MS" w:eastAsia="Arial Unicode MS" w:hAnsi="Times New Roman" w:cs="Arial Unicode MS"/>
        <w:spacing w:val="-24"/>
        <w:w w:val="95"/>
        <w:sz w:val="18"/>
        <w:szCs w:val="18"/>
      </w:rPr>
      <w:t xml:space="preserve"> </w:t>
    </w:r>
    <w:r w:rsidRPr="00B30ED1">
      <w:rPr>
        <w:rFonts w:ascii="Arial Unicode MS" w:eastAsia="Arial Unicode MS" w:hAnsi="Times New Roman" w:cs="Arial Unicode MS"/>
        <w:spacing w:val="14"/>
        <w:w w:val="95"/>
        <w:sz w:val="18"/>
        <w:szCs w:val="18"/>
      </w:rPr>
      <w:t>0022</w:t>
    </w:r>
  </w:p>
  <w:p w14:paraId="77341FEC" w14:textId="508BCC6D" w:rsidR="00B30ED1" w:rsidRPr="00B30ED1" w:rsidRDefault="00DC520E" w:rsidP="00B30ED1">
    <w:pPr>
      <w:kinsoku w:val="0"/>
      <w:overflowPunct w:val="0"/>
      <w:autoSpaceDE w:val="0"/>
      <w:autoSpaceDN w:val="0"/>
      <w:adjustRightInd w:val="0"/>
      <w:spacing w:after="0" w:line="262" w:lineRule="exact"/>
      <w:ind w:left="4032"/>
      <w:rPr>
        <w:rFonts w:ascii="Calibri" w:eastAsia="Arial Unicode MS" w:hAnsi="Calibri" w:cs="Calibri"/>
        <w:spacing w:val="13"/>
        <w:sz w:val="20"/>
        <w:szCs w:val="20"/>
      </w:rPr>
    </w:pPr>
    <w:r w:rsidRPr="00B30ED1">
      <w:rPr>
        <w:rFonts w:ascii="Calibri" w:eastAsia="Arial Unicode MS" w:hAnsi="Calibri" w:cs="Calibri"/>
        <w:spacing w:val="13"/>
        <w:sz w:val="20"/>
        <w:szCs w:val="20"/>
      </w:rPr>
      <w:t>FAX</w:t>
    </w:r>
    <w:r w:rsidRPr="00B30ED1">
      <w:rPr>
        <w:rFonts w:ascii="Calibri" w:eastAsia="Arial Unicode MS" w:hAnsi="Calibri" w:cs="Calibri"/>
        <w:spacing w:val="-17"/>
        <w:sz w:val="20"/>
        <w:szCs w:val="20"/>
      </w:rPr>
      <w:t>:</w:t>
    </w:r>
    <w:r w:rsidR="00B30ED1" w:rsidRPr="00B30ED1">
      <w:rPr>
        <w:rFonts w:ascii="Calibri" w:eastAsia="Arial Unicode MS" w:hAnsi="Calibri" w:cs="Calibri"/>
        <w:spacing w:val="45"/>
        <w:sz w:val="20"/>
        <w:szCs w:val="20"/>
      </w:rPr>
      <w:t xml:space="preserve"> </w:t>
    </w:r>
    <w:r w:rsidR="00B30ED1" w:rsidRPr="00B30ED1">
      <w:rPr>
        <w:rFonts w:ascii="Arial Unicode MS" w:eastAsia="Arial Unicode MS" w:hAnsi="Arial Unicode MS" w:cs="Arial Unicode MS"/>
        <w:sz w:val="18"/>
        <w:szCs w:val="18"/>
      </w:rPr>
      <w:t>(469) 551-4294</w:t>
    </w:r>
    <w:r w:rsidR="00B30ED1" w:rsidRPr="00B30ED1">
      <w:rPr>
        <w:rFonts w:ascii="Arial Unicode MS" w:eastAsia="Arial Unicode MS" w:hAnsi="Arial Unicode MS" w:cs="Arial Unicode MS"/>
        <w:spacing w:val="15"/>
        <w:sz w:val="18"/>
        <w:szCs w:val="18"/>
      </w:rPr>
      <w:t xml:space="preserve"> </w:t>
    </w:r>
    <w:r w:rsidR="00B30ED1" w:rsidRPr="00B30ED1">
      <w:rPr>
        <w:rFonts w:ascii="Arial Unicode MS" w:eastAsia="Arial Unicode MS" w:hAnsi="Arial Unicode MS" w:cs="Arial Unicode MS"/>
        <w:spacing w:val="30"/>
        <w:sz w:val="18"/>
        <w:szCs w:val="18"/>
      </w:rPr>
      <w:t xml:space="preserve"> </w:t>
    </w:r>
    <w:r w:rsidR="00B30ED1" w:rsidRPr="00B30ED1">
      <w:rPr>
        <w:rFonts w:ascii="Calibri" w:eastAsia="Arial Unicode MS" w:hAnsi="Calibri" w:cs="Calibri"/>
        <w:sz w:val="20"/>
        <w:szCs w:val="20"/>
      </w:rPr>
      <w:t>|</w:t>
    </w:r>
    <w:r w:rsidR="00B30ED1" w:rsidRPr="00B30ED1">
      <w:rPr>
        <w:rFonts w:ascii="Calibri" w:eastAsia="Arial Unicode MS" w:hAnsi="Calibri" w:cs="Calibri"/>
        <w:spacing w:val="73"/>
        <w:sz w:val="20"/>
        <w:szCs w:val="20"/>
      </w:rPr>
      <w:t xml:space="preserve"> </w:t>
    </w:r>
    <w:r w:rsidR="00B30ED1" w:rsidRPr="00B30ED1">
      <w:rPr>
        <w:rFonts w:ascii="Calibri" w:eastAsia="Arial Unicode MS" w:hAnsi="Calibri" w:cs="Calibri"/>
        <w:spacing w:val="16"/>
        <w:sz w:val="20"/>
        <w:szCs w:val="20"/>
      </w:rPr>
      <w:t xml:space="preserve">Email: </w:t>
    </w:r>
    <w:r w:rsidR="00B30ED1" w:rsidRPr="00B30ED1">
      <w:rPr>
        <w:rFonts w:ascii="Calibri" w:eastAsia="Arial Unicode MS" w:hAnsi="Calibri" w:cs="Calibri"/>
        <w:spacing w:val="28"/>
        <w:sz w:val="20"/>
        <w:szCs w:val="20"/>
      </w:rPr>
      <w:t xml:space="preserve"> </w:t>
    </w:r>
    <w:r w:rsidR="00B30ED1" w:rsidRPr="00B30ED1">
      <w:rPr>
        <w:rFonts w:ascii="Calibri" w:eastAsia="Arial Unicode MS" w:hAnsi="Calibri" w:cs="Calibri"/>
        <w:spacing w:val="12"/>
        <w:sz w:val="20"/>
        <w:szCs w:val="20"/>
      </w:rPr>
      <w:t>kf@</w:t>
    </w:r>
    <w:r w:rsidR="00B30ED1" w:rsidRPr="00B30ED1">
      <w:rPr>
        <w:rFonts w:ascii="Calibri" w:eastAsia="Arial Unicode MS" w:hAnsi="Calibri" w:cs="Calibri"/>
        <w:spacing w:val="-27"/>
        <w:sz w:val="20"/>
        <w:szCs w:val="20"/>
      </w:rPr>
      <w:t xml:space="preserve"> </w:t>
    </w:r>
    <w:r w:rsidR="00B30ED1" w:rsidRPr="00B30ED1">
      <w:rPr>
        <w:rFonts w:ascii="Calibri" w:eastAsia="Arial Unicode MS" w:hAnsi="Calibri" w:cs="Calibri"/>
        <w:spacing w:val="17"/>
        <w:sz w:val="20"/>
        <w:szCs w:val="20"/>
      </w:rPr>
      <w:t>fancherlegal.</w:t>
    </w:r>
    <w:r w:rsidR="00B30ED1" w:rsidRPr="00B30ED1">
      <w:rPr>
        <w:rFonts w:ascii="Calibri" w:eastAsia="Arial Unicode MS" w:hAnsi="Calibri" w:cs="Calibri"/>
        <w:spacing w:val="13"/>
        <w:sz w:val="20"/>
        <w:szCs w:val="20"/>
      </w:rPr>
      <w:t>com</w:t>
    </w:r>
  </w:p>
  <w:p w14:paraId="795B9647" w14:textId="4CEB352C" w:rsidR="00BA5200" w:rsidRPr="00B30ED1" w:rsidRDefault="00B30ED1" w:rsidP="00B30ED1">
    <w:pPr>
      <w:kinsoku w:val="0"/>
      <w:overflowPunct w:val="0"/>
      <w:autoSpaceDE w:val="0"/>
      <w:autoSpaceDN w:val="0"/>
      <w:adjustRightInd w:val="0"/>
      <w:spacing w:before="14" w:after="0" w:line="240" w:lineRule="auto"/>
      <w:rPr>
        <w:rFonts w:ascii="Arial Unicode MS" w:eastAsia="Arial Unicode MS" w:hAnsi="Times New Roman" w:cs="Arial Unicode MS"/>
        <w:sz w:val="17"/>
        <w:szCs w:val="17"/>
      </w:rPr>
    </w:pPr>
    <w:r w:rsidRPr="00B30ED1">
      <w:rPr>
        <w:rFonts w:ascii="Times New Roman" w:eastAsia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0" distR="0" simplePos="0" relativeHeight="251659264" behindDoc="0" locked="0" layoutInCell="0" allowOverlap="1" wp14:anchorId="1F73B43A" wp14:editId="04CB0214">
              <wp:simplePos x="0" y="0"/>
              <wp:positionH relativeFrom="page">
                <wp:posOffset>946785</wp:posOffset>
              </wp:positionH>
              <wp:positionV relativeFrom="paragraph">
                <wp:posOffset>221615</wp:posOffset>
              </wp:positionV>
              <wp:extent cx="5877560" cy="12700"/>
              <wp:effectExtent l="3810" t="2540" r="0" b="3810"/>
              <wp:wrapTopAndBottom/>
              <wp:docPr id="8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877560" cy="12700"/>
                      </a:xfrm>
                      <a:custGeom>
                        <a:avLst/>
                        <a:gdLst>
                          <a:gd name="T0" fmla="*/ 9256 w 9256"/>
                          <a:gd name="T1" fmla="*/ 0 h 20"/>
                          <a:gd name="T2" fmla="*/ 0 w 9256"/>
                          <a:gd name="T3" fmla="*/ 0 h 20"/>
                          <a:gd name="T4" fmla="*/ 0 w 9256"/>
                          <a:gd name="T5" fmla="*/ 20 h 20"/>
                          <a:gd name="T6" fmla="*/ 9256 w 9256"/>
                          <a:gd name="T7" fmla="*/ 20 h 20"/>
                          <a:gd name="T8" fmla="*/ 9256 w 9256"/>
                          <a:gd name="T9" fmla="*/ 0 h 2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</a:cxnLst>
                        <a:rect l="0" t="0" r="r" b="b"/>
                        <a:pathLst>
                          <a:path w="9256" h="20">
                            <a:moveTo>
                              <a:pt x="9256" y="0"/>
                            </a:moveTo>
                            <a:lnTo>
                              <a:pt x="0" y="0"/>
                            </a:lnTo>
                            <a:lnTo>
                              <a:pt x="0" y="20"/>
                            </a:lnTo>
                            <a:lnTo>
                              <a:pt x="9256" y="20"/>
                            </a:lnTo>
                            <a:lnTo>
                              <a:pt x="9256" y="0"/>
                            </a:lnTo>
                            <a:close/>
                          </a:path>
                        </a:pathLst>
                      </a:custGeom>
                      <a:solidFill>
                        <a:srgbClr val="80808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7AECFDAA" id="Freeform 8" o:spid="_x0000_s1026" style="position:absolute;margin-left:74.55pt;margin-top:17.45pt;width:462.8pt;height:1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5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" o:allowincell="f" path="m9256,l,,,20r9256,l9256,xe" fillcolor="gray" stroked="f">
              <v:path arrowok="t" o:connecttype="custom" o:connectlocs="5877560,0;0,0;0,12700;5877560,12700;5877560,0" o:connectangles="0,0,0,0,0"/>
              <w10:wrap type="topAndBottom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472516"/>
    <w:multiLevelType w:val="hybridMultilevel"/>
    <w:tmpl w:val="E22C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21782B"/>
    <w:multiLevelType w:val="hybridMultilevel"/>
    <w:tmpl w:val="D5EA0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579DE"/>
    <w:multiLevelType w:val="hybridMultilevel"/>
    <w:tmpl w:val="4C0E3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116"/>
    <w:rsid w:val="00000A53"/>
    <w:rsid w:val="00002E24"/>
    <w:rsid w:val="000136A6"/>
    <w:rsid w:val="00021D76"/>
    <w:rsid w:val="00021F99"/>
    <w:rsid w:val="00024EDF"/>
    <w:rsid w:val="00025EA4"/>
    <w:rsid w:val="0003201B"/>
    <w:rsid w:val="00046C90"/>
    <w:rsid w:val="00055867"/>
    <w:rsid w:val="00081C9A"/>
    <w:rsid w:val="00086B83"/>
    <w:rsid w:val="000D4484"/>
    <w:rsid w:val="00104A8F"/>
    <w:rsid w:val="00106B63"/>
    <w:rsid w:val="001102F0"/>
    <w:rsid w:val="00114CDA"/>
    <w:rsid w:val="00137591"/>
    <w:rsid w:val="00141C5A"/>
    <w:rsid w:val="001506F7"/>
    <w:rsid w:val="00151C28"/>
    <w:rsid w:val="00157101"/>
    <w:rsid w:val="00160AE0"/>
    <w:rsid w:val="00165278"/>
    <w:rsid w:val="00167A88"/>
    <w:rsid w:val="00191E9E"/>
    <w:rsid w:val="00192F11"/>
    <w:rsid w:val="00193A77"/>
    <w:rsid w:val="001B529A"/>
    <w:rsid w:val="001B6590"/>
    <w:rsid w:val="001C220C"/>
    <w:rsid w:val="001D01E5"/>
    <w:rsid w:val="001F356F"/>
    <w:rsid w:val="00200E78"/>
    <w:rsid w:val="002270CB"/>
    <w:rsid w:val="0022755A"/>
    <w:rsid w:val="00250D96"/>
    <w:rsid w:val="002565F6"/>
    <w:rsid w:val="00266B2D"/>
    <w:rsid w:val="00270CC9"/>
    <w:rsid w:val="00275018"/>
    <w:rsid w:val="00284CCC"/>
    <w:rsid w:val="002A720D"/>
    <w:rsid w:val="002B7332"/>
    <w:rsid w:val="002D21D9"/>
    <w:rsid w:val="002E39A7"/>
    <w:rsid w:val="002F1268"/>
    <w:rsid w:val="002F4D01"/>
    <w:rsid w:val="00301810"/>
    <w:rsid w:val="00304923"/>
    <w:rsid w:val="003052F0"/>
    <w:rsid w:val="00321138"/>
    <w:rsid w:val="00333FE3"/>
    <w:rsid w:val="00345A59"/>
    <w:rsid w:val="0036018B"/>
    <w:rsid w:val="00361398"/>
    <w:rsid w:val="00364B9A"/>
    <w:rsid w:val="003738DB"/>
    <w:rsid w:val="003821A5"/>
    <w:rsid w:val="0038444A"/>
    <w:rsid w:val="003854E5"/>
    <w:rsid w:val="00393AF2"/>
    <w:rsid w:val="003B3737"/>
    <w:rsid w:val="003B3F19"/>
    <w:rsid w:val="003D0B64"/>
    <w:rsid w:val="003F1769"/>
    <w:rsid w:val="003F752C"/>
    <w:rsid w:val="003F7C54"/>
    <w:rsid w:val="00412F41"/>
    <w:rsid w:val="00414D1B"/>
    <w:rsid w:val="00425825"/>
    <w:rsid w:val="00431B9E"/>
    <w:rsid w:val="00463626"/>
    <w:rsid w:val="004733C0"/>
    <w:rsid w:val="0048087F"/>
    <w:rsid w:val="00486045"/>
    <w:rsid w:val="004B28A4"/>
    <w:rsid w:val="004B2C2E"/>
    <w:rsid w:val="004C4AA5"/>
    <w:rsid w:val="004E006F"/>
    <w:rsid w:val="004F2621"/>
    <w:rsid w:val="004F3704"/>
    <w:rsid w:val="005215FB"/>
    <w:rsid w:val="00522C48"/>
    <w:rsid w:val="00532BEC"/>
    <w:rsid w:val="00532D43"/>
    <w:rsid w:val="00533F60"/>
    <w:rsid w:val="00551117"/>
    <w:rsid w:val="0056141A"/>
    <w:rsid w:val="00574718"/>
    <w:rsid w:val="005B5448"/>
    <w:rsid w:val="005C675F"/>
    <w:rsid w:val="005F25C4"/>
    <w:rsid w:val="005F353A"/>
    <w:rsid w:val="005F3846"/>
    <w:rsid w:val="00611AC3"/>
    <w:rsid w:val="00613D36"/>
    <w:rsid w:val="00645C00"/>
    <w:rsid w:val="006518C1"/>
    <w:rsid w:val="006547FD"/>
    <w:rsid w:val="00655910"/>
    <w:rsid w:val="00656076"/>
    <w:rsid w:val="00674A63"/>
    <w:rsid w:val="00680F6C"/>
    <w:rsid w:val="006A2CDF"/>
    <w:rsid w:val="006E3700"/>
    <w:rsid w:val="006E4613"/>
    <w:rsid w:val="006F79A1"/>
    <w:rsid w:val="00711574"/>
    <w:rsid w:val="00715ECB"/>
    <w:rsid w:val="00731E70"/>
    <w:rsid w:val="00735EBD"/>
    <w:rsid w:val="007470B7"/>
    <w:rsid w:val="00752F2D"/>
    <w:rsid w:val="007570E4"/>
    <w:rsid w:val="00760147"/>
    <w:rsid w:val="00762CCF"/>
    <w:rsid w:val="00763967"/>
    <w:rsid w:val="00792AC8"/>
    <w:rsid w:val="007C4C5E"/>
    <w:rsid w:val="007F20A2"/>
    <w:rsid w:val="00801E81"/>
    <w:rsid w:val="0082624A"/>
    <w:rsid w:val="008342E8"/>
    <w:rsid w:val="008414CA"/>
    <w:rsid w:val="00851A96"/>
    <w:rsid w:val="008574C9"/>
    <w:rsid w:val="00877355"/>
    <w:rsid w:val="00887047"/>
    <w:rsid w:val="00887A03"/>
    <w:rsid w:val="008A3D5B"/>
    <w:rsid w:val="008A6B33"/>
    <w:rsid w:val="008D34C6"/>
    <w:rsid w:val="008F60A8"/>
    <w:rsid w:val="009003E5"/>
    <w:rsid w:val="00913C3A"/>
    <w:rsid w:val="00920834"/>
    <w:rsid w:val="00942181"/>
    <w:rsid w:val="00962549"/>
    <w:rsid w:val="00983F64"/>
    <w:rsid w:val="0099010E"/>
    <w:rsid w:val="009905B0"/>
    <w:rsid w:val="009A0C1F"/>
    <w:rsid w:val="009B394E"/>
    <w:rsid w:val="009B48BB"/>
    <w:rsid w:val="009B5BA2"/>
    <w:rsid w:val="009D7AEA"/>
    <w:rsid w:val="00A073D5"/>
    <w:rsid w:val="00A211C9"/>
    <w:rsid w:val="00A275E1"/>
    <w:rsid w:val="00A33374"/>
    <w:rsid w:val="00A44C03"/>
    <w:rsid w:val="00A563C0"/>
    <w:rsid w:val="00A74ED0"/>
    <w:rsid w:val="00AA73C4"/>
    <w:rsid w:val="00AC5AC2"/>
    <w:rsid w:val="00AE50FD"/>
    <w:rsid w:val="00AF1E0F"/>
    <w:rsid w:val="00B11F64"/>
    <w:rsid w:val="00B17A0D"/>
    <w:rsid w:val="00B26AF0"/>
    <w:rsid w:val="00B27FA9"/>
    <w:rsid w:val="00B30ED1"/>
    <w:rsid w:val="00B43FBE"/>
    <w:rsid w:val="00B57145"/>
    <w:rsid w:val="00B573C9"/>
    <w:rsid w:val="00B63D45"/>
    <w:rsid w:val="00B8175C"/>
    <w:rsid w:val="00B83CC6"/>
    <w:rsid w:val="00B83DF2"/>
    <w:rsid w:val="00B8701E"/>
    <w:rsid w:val="00BA5200"/>
    <w:rsid w:val="00BA7EA0"/>
    <w:rsid w:val="00BB0D18"/>
    <w:rsid w:val="00BD51C9"/>
    <w:rsid w:val="00BF7ABB"/>
    <w:rsid w:val="00C25ABE"/>
    <w:rsid w:val="00C30FE8"/>
    <w:rsid w:val="00C44466"/>
    <w:rsid w:val="00C52B5B"/>
    <w:rsid w:val="00C6643B"/>
    <w:rsid w:val="00C75344"/>
    <w:rsid w:val="00C771BE"/>
    <w:rsid w:val="00C953B5"/>
    <w:rsid w:val="00CA2D29"/>
    <w:rsid w:val="00CA5F94"/>
    <w:rsid w:val="00CB5358"/>
    <w:rsid w:val="00CC45CA"/>
    <w:rsid w:val="00CC4B8B"/>
    <w:rsid w:val="00CC573C"/>
    <w:rsid w:val="00CD24EB"/>
    <w:rsid w:val="00D121C8"/>
    <w:rsid w:val="00D138DD"/>
    <w:rsid w:val="00D17C8C"/>
    <w:rsid w:val="00D207B4"/>
    <w:rsid w:val="00D21801"/>
    <w:rsid w:val="00D26948"/>
    <w:rsid w:val="00D27CE9"/>
    <w:rsid w:val="00D33777"/>
    <w:rsid w:val="00D42B44"/>
    <w:rsid w:val="00D46BEB"/>
    <w:rsid w:val="00D61CBE"/>
    <w:rsid w:val="00D65AD8"/>
    <w:rsid w:val="00D66370"/>
    <w:rsid w:val="00D735E9"/>
    <w:rsid w:val="00D73C10"/>
    <w:rsid w:val="00D82897"/>
    <w:rsid w:val="00DB3CA8"/>
    <w:rsid w:val="00DC0181"/>
    <w:rsid w:val="00DC520E"/>
    <w:rsid w:val="00DD2428"/>
    <w:rsid w:val="00DD26EE"/>
    <w:rsid w:val="00DF4CB2"/>
    <w:rsid w:val="00E02116"/>
    <w:rsid w:val="00E20879"/>
    <w:rsid w:val="00E26768"/>
    <w:rsid w:val="00E53D97"/>
    <w:rsid w:val="00E624F0"/>
    <w:rsid w:val="00E6349D"/>
    <w:rsid w:val="00E66EA5"/>
    <w:rsid w:val="00E74360"/>
    <w:rsid w:val="00E855E1"/>
    <w:rsid w:val="00EA2110"/>
    <w:rsid w:val="00EC5347"/>
    <w:rsid w:val="00ED11AE"/>
    <w:rsid w:val="00ED2A69"/>
    <w:rsid w:val="00F0220F"/>
    <w:rsid w:val="00F152D1"/>
    <w:rsid w:val="00F256DA"/>
    <w:rsid w:val="00F3216C"/>
    <w:rsid w:val="00F36679"/>
    <w:rsid w:val="00F46F10"/>
    <w:rsid w:val="00F66459"/>
    <w:rsid w:val="00F720AB"/>
    <w:rsid w:val="00F81CF4"/>
    <w:rsid w:val="00F83138"/>
    <w:rsid w:val="00F86346"/>
    <w:rsid w:val="00F87218"/>
    <w:rsid w:val="00F963C6"/>
    <w:rsid w:val="00FB2A1E"/>
    <w:rsid w:val="00FC15CF"/>
    <w:rsid w:val="00FC27F3"/>
    <w:rsid w:val="00FD0E4F"/>
    <w:rsid w:val="00FD7A10"/>
    <w:rsid w:val="00FE72C9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C8C93A"/>
  <w15:chartTrackingRefBased/>
  <w15:docId w15:val="{AC5A6E33-7C26-41AE-A275-46D2918E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2116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17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769"/>
  </w:style>
  <w:style w:type="paragraph" w:styleId="Footer">
    <w:name w:val="footer"/>
    <w:basedOn w:val="Normal"/>
    <w:link w:val="FooterChar"/>
    <w:uiPriority w:val="99"/>
    <w:unhideWhenUsed/>
    <w:rsid w:val="003F17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769"/>
  </w:style>
  <w:style w:type="paragraph" w:styleId="BodyText">
    <w:name w:val="Body Text"/>
    <w:basedOn w:val="Normal"/>
    <w:link w:val="BodyTextChar"/>
    <w:uiPriority w:val="1"/>
    <w:qFormat/>
    <w:rsid w:val="000558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5586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17C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7DF3F-8123-47F3-B22A-1FF66DF6D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273</Words>
  <Characters>1562</Characters>
  <Application>Microsoft Office Word</Application>
  <DocSecurity>0</DocSecurity>
  <PresentationFormat>15|.DOCX</PresentationFormat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Cover Sheet for Lone Star July Services (August bill) Invoice.DOCX</vt:lpstr>
    </vt:vector>
  </TitlesOfParts>
  <Company/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Sheet for Lone Star July Services (August bill) Invoice.DOCX</dc:title>
  <dc:subject>.Cover Sheet for Lone Star July Services (August bill) Invoice.1</dc:subject>
  <dc:creator>Kristen Fancher</dc:creator>
  <cp:keywords/>
  <dc:description>DO NOT STAMP</dc:description>
  <cp:lastModifiedBy>Erindz</cp:lastModifiedBy>
  <cp:revision>3</cp:revision>
  <cp:lastPrinted>2017-07-07T07:23:00Z</cp:lastPrinted>
  <dcterms:created xsi:type="dcterms:W3CDTF">2021-11-01T19:47:00Z</dcterms:created>
  <dcterms:modified xsi:type="dcterms:W3CDTF">2021-11-01T19:48:00Z</dcterms:modified>
</cp:coreProperties>
</file>